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618A" w14:textId="6DDD94BD" w:rsidR="00D61614" w:rsidRPr="004B3317" w:rsidRDefault="00992DE9" w:rsidP="00D61614">
      <w:pPr>
        <w:jc w:val="center"/>
        <w:rPr>
          <w:rFonts w:cs="Times New Roman (Body CS)"/>
          <w:b/>
          <w:caps/>
        </w:rPr>
      </w:pPr>
      <w:r>
        <w:rPr>
          <w:rFonts w:cs="Times New Roman (Body CS)"/>
          <w:b/>
          <w:caps/>
        </w:rPr>
        <w:t>Sunset Dunes</w:t>
      </w:r>
      <w:r w:rsidR="00295296">
        <w:rPr>
          <w:rFonts w:cs="Times New Roman (Body CS)"/>
          <w:b/>
          <w:caps/>
        </w:rPr>
        <w:t xml:space="preserve"> PEI H</w:t>
      </w:r>
      <w:r w:rsidR="00A01E1B">
        <w:rPr>
          <w:rFonts w:cs="Times New Roman (Body CS)"/>
          <w:b/>
          <w:caps/>
        </w:rPr>
        <w:t>omeowners Association</w:t>
      </w:r>
    </w:p>
    <w:p w14:paraId="741AE4F7" w14:textId="50850E7A" w:rsidR="00D61614" w:rsidRPr="004B3317" w:rsidRDefault="009E5F13" w:rsidP="00D61614">
      <w:pPr>
        <w:jc w:val="center"/>
        <w:rPr>
          <w:rFonts w:cs="Times New Roman (Body CS)"/>
          <w:b/>
          <w:caps/>
        </w:rPr>
      </w:pPr>
      <w:r>
        <w:rPr>
          <w:rFonts w:cs="Times New Roman (Body CS)"/>
          <w:b/>
          <w:caps/>
        </w:rPr>
        <w:t xml:space="preserve">Annual General Meeting </w:t>
      </w:r>
      <w:r w:rsidR="00D61614" w:rsidRPr="004B3317">
        <w:rPr>
          <w:rFonts w:cs="Times New Roman (Body CS)"/>
          <w:b/>
          <w:caps/>
        </w:rPr>
        <w:t xml:space="preserve"> </w:t>
      </w:r>
      <w:r>
        <w:rPr>
          <w:rFonts w:cs="Times New Roman (Body CS)"/>
          <w:b/>
          <w:caps/>
        </w:rPr>
        <w:t>-</w:t>
      </w:r>
      <w:r w:rsidR="00D61614" w:rsidRPr="004B3317">
        <w:rPr>
          <w:rFonts w:cs="Times New Roman (Body CS)"/>
          <w:b/>
          <w:caps/>
        </w:rPr>
        <w:t xml:space="preserve"> </w:t>
      </w:r>
      <w:r>
        <w:rPr>
          <w:rFonts w:cs="Times New Roman (Body CS)"/>
          <w:b/>
          <w:caps/>
        </w:rPr>
        <w:t xml:space="preserve"> </w:t>
      </w:r>
      <w:r w:rsidR="00596EFA">
        <w:rPr>
          <w:rFonts w:cs="Times New Roman (Body CS)"/>
          <w:b/>
          <w:caps/>
        </w:rPr>
        <w:t>agenda</w:t>
      </w:r>
    </w:p>
    <w:p w14:paraId="04846883" w14:textId="645F9DDD" w:rsidR="00D61614" w:rsidRDefault="00AC53D0" w:rsidP="00D61614">
      <w:pPr>
        <w:jc w:val="center"/>
        <w:rPr>
          <w:b/>
        </w:rPr>
      </w:pPr>
      <w:r>
        <w:rPr>
          <w:b/>
        </w:rPr>
        <w:t xml:space="preserve">Location: </w:t>
      </w:r>
      <w:r w:rsidR="009E5F13">
        <w:rPr>
          <w:b/>
        </w:rPr>
        <w:t xml:space="preserve">ZOOM Online </w:t>
      </w:r>
      <w:r w:rsidR="00925047">
        <w:rPr>
          <w:b/>
        </w:rPr>
        <w:t>Meeting</w:t>
      </w:r>
    </w:p>
    <w:p w14:paraId="292170EE" w14:textId="54E5BDF8" w:rsidR="00992DE9" w:rsidRPr="004B3317" w:rsidRDefault="009E5F13" w:rsidP="00D61614">
      <w:pPr>
        <w:jc w:val="center"/>
        <w:rPr>
          <w:b/>
        </w:rPr>
      </w:pPr>
      <w:r>
        <w:rPr>
          <w:b/>
        </w:rPr>
        <w:t>August</w:t>
      </w:r>
      <w:r w:rsidR="00992DE9">
        <w:rPr>
          <w:b/>
        </w:rPr>
        <w:t xml:space="preserve"> </w:t>
      </w:r>
      <w:r>
        <w:rPr>
          <w:b/>
        </w:rPr>
        <w:t>14</w:t>
      </w:r>
      <w:r w:rsidR="00992DE9">
        <w:rPr>
          <w:b/>
        </w:rPr>
        <w:t>, 2021</w:t>
      </w:r>
      <w:r w:rsidR="007A283F">
        <w:rPr>
          <w:b/>
        </w:rPr>
        <w:t xml:space="preserve"> </w:t>
      </w:r>
      <w:r w:rsidR="00A01E1B">
        <w:rPr>
          <w:b/>
        </w:rPr>
        <w:t xml:space="preserve"> </w:t>
      </w:r>
      <w:r w:rsidR="00584C56">
        <w:rPr>
          <w:b/>
        </w:rPr>
        <w:t>2</w:t>
      </w:r>
      <w:r w:rsidR="007A283F">
        <w:rPr>
          <w:b/>
        </w:rPr>
        <w:t>:</w:t>
      </w:r>
      <w:r w:rsidR="0068395E">
        <w:rPr>
          <w:b/>
        </w:rPr>
        <w:t>3</w:t>
      </w:r>
      <w:r w:rsidR="007A283F">
        <w:rPr>
          <w:b/>
        </w:rPr>
        <w:t xml:space="preserve">0 </w:t>
      </w:r>
      <w:r w:rsidR="006C6501">
        <w:rPr>
          <w:b/>
        </w:rPr>
        <w:t xml:space="preserve">to 4:30 </w:t>
      </w:r>
      <w:r w:rsidR="007A283F">
        <w:rPr>
          <w:b/>
        </w:rPr>
        <w:t>PM Atlantic Time</w:t>
      </w:r>
      <w:r w:rsidR="006C6501">
        <w:rPr>
          <w:rStyle w:val="EndnoteReference"/>
          <w:b/>
        </w:rPr>
        <w:endnoteReference w:id="1"/>
      </w:r>
    </w:p>
    <w:p w14:paraId="5ECE0291" w14:textId="77777777" w:rsidR="00D61614" w:rsidRDefault="00D61614" w:rsidP="00AB12A2"/>
    <w:p w14:paraId="7029D5ED" w14:textId="30BF6519" w:rsidR="009E5F13" w:rsidRPr="00B0604B" w:rsidRDefault="009E5F13" w:rsidP="009E5F13">
      <w:pPr>
        <w:pStyle w:val="ListParagraph"/>
        <w:numPr>
          <w:ilvl w:val="0"/>
          <w:numId w:val="7"/>
        </w:numPr>
        <w:ind w:left="720"/>
        <w:rPr>
          <w:bCs/>
        </w:rPr>
      </w:pPr>
      <w:r>
        <w:rPr>
          <w:b/>
        </w:rPr>
        <w:t xml:space="preserve">REGISTRATION: </w:t>
      </w:r>
      <w:r w:rsidR="004233DE">
        <w:rPr>
          <w:b/>
        </w:rPr>
        <w:t xml:space="preserve"> </w:t>
      </w:r>
      <w:r>
        <w:rPr>
          <w:bCs/>
        </w:rPr>
        <w:t xml:space="preserve">Registration starts at </w:t>
      </w:r>
      <w:r w:rsidRPr="004233DE">
        <w:rPr>
          <w:b/>
        </w:rPr>
        <w:t>2:</w:t>
      </w:r>
      <w:r w:rsidR="00925047">
        <w:rPr>
          <w:b/>
        </w:rPr>
        <w:t>15</w:t>
      </w:r>
      <w:r w:rsidRPr="004233DE">
        <w:rPr>
          <w:b/>
        </w:rPr>
        <w:t xml:space="preserve"> PM</w:t>
      </w:r>
      <w:r w:rsidR="00B0604B">
        <w:rPr>
          <w:b/>
        </w:rPr>
        <w:t xml:space="preserve">.  </w:t>
      </w:r>
      <w:r w:rsidR="00B0604B" w:rsidRPr="00B0604B">
        <w:rPr>
          <w:bCs/>
        </w:rPr>
        <w:t xml:space="preserve">Registration </w:t>
      </w:r>
      <w:r w:rsidR="009A7585">
        <w:rPr>
          <w:bCs/>
        </w:rPr>
        <w:t xml:space="preserve">also </w:t>
      </w:r>
      <w:r w:rsidR="00B0604B" w:rsidRPr="00B0604B">
        <w:rPr>
          <w:bCs/>
        </w:rPr>
        <w:t xml:space="preserve">includes entering a request to </w:t>
      </w:r>
      <w:r w:rsidR="00B0604B">
        <w:rPr>
          <w:bCs/>
        </w:rPr>
        <w:t xml:space="preserve">reserve </w:t>
      </w:r>
      <w:r w:rsidR="00CA0FEF">
        <w:rPr>
          <w:bCs/>
        </w:rPr>
        <w:t xml:space="preserve">a spot in the queue </w:t>
      </w:r>
      <w:r w:rsidR="00B0604B">
        <w:rPr>
          <w:bCs/>
        </w:rPr>
        <w:t>to speak at the OPEN FORUM portion of the meeting.</w:t>
      </w:r>
      <w:r w:rsidR="00CA0FEF">
        <w:rPr>
          <w:rStyle w:val="EndnoteReference"/>
          <w:bCs/>
        </w:rPr>
        <w:endnoteReference w:id="2"/>
      </w:r>
    </w:p>
    <w:p w14:paraId="27100298" w14:textId="77777777" w:rsidR="009E5F13" w:rsidRPr="00B0604B" w:rsidRDefault="009E5F13" w:rsidP="009E5F13">
      <w:pPr>
        <w:rPr>
          <w:bCs/>
        </w:rPr>
      </w:pPr>
    </w:p>
    <w:p w14:paraId="20454BD2" w14:textId="2B0774BA" w:rsidR="00D61614" w:rsidRPr="00193FAA" w:rsidRDefault="00D61614" w:rsidP="00D61614">
      <w:pPr>
        <w:pStyle w:val="ListParagraph"/>
        <w:numPr>
          <w:ilvl w:val="0"/>
          <w:numId w:val="7"/>
        </w:numPr>
        <w:ind w:left="720"/>
        <w:rPr>
          <w:bCs/>
        </w:rPr>
      </w:pPr>
      <w:r w:rsidRPr="005059B0">
        <w:rPr>
          <w:b/>
        </w:rPr>
        <w:t>CALL TO ORDER</w:t>
      </w:r>
      <w:r w:rsidR="009E5F13">
        <w:rPr>
          <w:b/>
        </w:rPr>
        <w:t>:</w:t>
      </w:r>
      <w:r w:rsidR="00193FAA">
        <w:rPr>
          <w:b/>
        </w:rPr>
        <w:t xml:space="preserve"> </w:t>
      </w:r>
      <w:r w:rsidR="004233DE">
        <w:rPr>
          <w:b/>
        </w:rPr>
        <w:t xml:space="preserve"> </w:t>
      </w:r>
      <w:r w:rsidR="00925047">
        <w:rPr>
          <w:bCs/>
        </w:rPr>
        <w:t>Secretary</w:t>
      </w:r>
      <w:r w:rsidR="009E5F13">
        <w:rPr>
          <w:bCs/>
        </w:rPr>
        <w:t xml:space="preserve"> </w:t>
      </w:r>
      <w:r w:rsidR="009E5F13" w:rsidRPr="009E5F13">
        <w:rPr>
          <w:bCs/>
        </w:rPr>
        <w:t xml:space="preserve">determines when quorum has been achieved. </w:t>
      </w:r>
      <w:r w:rsidR="009E5F13">
        <w:rPr>
          <w:bCs/>
        </w:rPr>
        <w:t xml:space="preserve"> </w:t>
      </w:r>
      <w:r w:rsidR="009E5F13" w:rsidRPr="009E5F13">
        <w:rPr>
          <w:bCs/>
        </w:rPr>
        <w:t xml:space="preserve">At that point, the meeting </w:t>
      </w:r>
      <w:r w:rsidR="009E5F13">
        <w:rPr>
          <w:bCs/>
        </w:rPr>
        <w:t xml:space="preserve">can be </w:t>
      </w:r>
      <w:r w:rsidR="009E5F13" w:rsidRPr="009E5F13">
        <w:rPr>
          <w:bCs/>
        </w:rPr>
        <w:t>called to order by the President.</w:t>
      </w:r>
      <w:r w:rsidR="00925047">
        <w:rPr>
          <w:rStyle w:val="EndnoteReference"/>
          <w:bCs/>
        </w:rPr>
        <w:endnoteReference w:id="3"/>
      </w:r>
    </w:p>
    <w:p w14:paraId="7DCBC272" w14:textId="4580458C" w:rsidR="00D61614" w:rsidRDefault="00D61614" w:rsidP="00D61614">
      <w:pPr>
        <w:rPr>
          <w:b/>
        </w:rPr>
      </w:pPr>
    </w:p>
    <w:p w14:paraId="09C7E1E4" w14:textId="6D3DEBED" w:rsidR="00925047" w:rsidRPr="00925047" w:rsidRDefault="004233DE" w:rsidP="00925047">
      <w:pPr>
        <w:pStyle w:val="ListParagraph"/>
        <w:numPr>
          <w:ilvl w:val="0"/>
          <w:numId w:val="7"/>
        </w:numPr>
        <w:ind w:left="720"/>
        <w:rPr>
          <w:bCs/>
        </w:rPr>
      </w:pPr>
      <w:r>
        <w:rPr>
          <w:b/>
        </w:rPr>
        <w:t>PRESIDENT</w:t>
      </w:r>
      <w:r w:rsidR="006B0FED">
        <w:rPr>
          <w:b/>
        </w:rPr>
        <w:t>’</w:t>
      </w:r>
      <w:r>
        <w:rPr>
          <w:b/>
        </w:rPr>
        <w:t xml:space="preserve">S OPENING REMARKS:  </w:t>
      </w:r>
      <w:r w:rsidR="00A01E1B">
        <w:rPr>
          <w:bCs/>
        </w:rPr>
        <w:t>Tim O’Neill, President</w:t>
      </w:r>
      <w:r w:rsidR="006B0FED">
        <w:rPr>
          <w:bCs/>
        </w:rPr>
        <w:t xml:space="preserve"> of Sunset Dunes PEI HOA</w:t>
      </w:r>
      <w:r w:rsidRPr="009E5F13">
        <w:rPr>
          <w:bCs/>
        </w:rPr>
        <w:t>.</w:t>
      </w:r>
    </w:p>
    <w:p w14:paraId="64F8ED6A" w14:textId="77777777" w:rsidR="004233DE" w:rsidRDefault="004233DE" w:rsidP="00D61614">
      <w:pPr>
        <w:rPr>
          <w:b/>
        </w:rPr>
      </w:pPr>
    </w:p>
    <w:p w14:paraId="0CEF9CE2" w14:textId="0D3E3A67" w:rsidR="00D61614" w:rsidRPr="00193FAA" w:rsidRDefault="00D61614" w:rsidP="00202CC6">
      <w:pPr>
        <w:pStyle w:val="ListParagraph"/>
        <w:numPr>
          <w:ilvl w:val="0"/>
          <w:numId w:val="7"/>
        </w:numPr>
        <w:ind w:left="720"/>
        <w:jc w:val="both"/>
        <w:rPr>
          <w:bCs/>
        </w:rPr>
      </w:pPr>
      <w:r w:rsidRPr="00D61614">
        <w:rPr>
          <w:b/>
        </w:rPr>
        <w:t>APPROVAL OF MINUTES</w:t>
      </w:r>
      <w:r w:rsidR="000265F0">
        <w:rPr>
          <w:b/>
        </w:rPr>
        <w:t>:</w:t>
      </w:r>
      <w:r w:rsidR="00043AA5">
        <w:rPr>
          <w:rStyle w:val="EndnoteReference"/>
          <w:b/>
        </w:rPr>
        <w:endnoteReference w:id="4"/>
      </w:r>
    </w:p>
    <w:p w14:paraId="56852C93" w14:textId="77777777" w:rsidR="00D61614" w:rsidRPr="00193FAA" w:rsidRDefault="00D61614" w:rsidP="00AB12A2">
      <w:pPr>
        <w:rPr>
          <w:bCs/>
        </w:rPr>
      </w:pPr>
    </w:p>
    <w:p w14:paraId="64C358C3" w14:textId="6FA1DB82" w:rsidR="00584C56" w:rsidRDefault="000265F0" w:rsidP="00584C56">
      <w:pPr>
        <w:pStyle w:val="ListParagraph"/>
        <w:numPr>
          <w:ilvl w:val="0"/>
          <w:numId w:val="7"/>
        </w:numPr>
        <w:ind w:left="720"/>
        <w:rPr>
          <w:bCs/>
        </w:rPr>
      </w:pPr>
      <w:r>
        <w:rPr>
          <w:b/>
        </w:rPr>
        <w:t xml:space="preserve">APPOVAL OF FINANCIAL STATEMENT:  </w:t>
      </w:r>
      <w:r w:rsidRPr="000265F0">
        <w:rPr>
          <w:bCs/>
        </w:rPr>
        <w:t>Fiscal year June 1, 2020 to May 31, 2021</w:t>
      </w:r>
    </w:p>
    <w:p w14:paraId="7320BF6B" w14:textId="77777777" w:rsidR="00DD7D5C" w:rsidRPr="00DD7D5C" w:rsidRDefault="00DD7D5C" w:rsidP="00DD7D5C">
      <w:pPr>
        <w:pStyle w:val="ListParagraph"/>
        <w:ind w:left="0"/>
        <w:rPr>
          <w:bCs/>
        </w:rPr>
      </w:pPr>
    </w:p>
    <w:p w14:paraId="0AEE95E0" w14:textId="255967CD" w:rsidR="00DD7D5C" w:rsidRPr="00D3405C" w:rsidRDefault="00DD7D5C" w:rsidP="00DD7D5C">
      <w:pPr>
        <w:pStyle w:val="ListParagraph"/>
        <w:numPr>
          <w:ilvl w:val="0"/>
          <w:numId w:val="7"/>
        </w:numPr>
        <w:ind w:left="720"/>
        <w:rPr>
          <w:bCs/>
        </w:rPr>
      </w:pPr>
      <w:r>
        <w:rPr>
          <w:b/>
        </w:rPr>
        <w:t>2022 BUDGET PRESENTATION:</w:t>
      </w:r>
      <w:r w:rsidR="00C542E3">
        <w:rPr>
          <w:b/>
        </w:rPr>
        <w:t xml:space="preserve">  </w:t>
      </w:r>
      <w:r w:rsidR="00C542E3" w:rsidRPr="00D3405C">
        <w:rPr>
          <w:bCs/>
        </w:rPr>
        <w:t xml:space="preserve">Treasurer </w:t>
      </w:r>
      <w:r w:rsidR="00D3405C" w:rsidRPr="00D3405C">
        <w:rPr>
          <w:bCs/>
        </w:rPr>
        <w:t xml:space="preserve">to </w:t>
      </w:r>
      <w:r w:rsidR="00C542E3" w:rsidRPr="00D3405C">
        <w:rPr>
          <w:bCs/>
        </w:rPr>
        <w:t xml:space="preserve">present </w:t>
      </w:r>
      <w:r w:rsidR="00BA003A">
        <w:rPr>
          <w:bCs/>
        </w:rPr>
        <w:t xml:space="preserve">and take questions on the </w:t>
      </w:r>
      <w:r w:rsidR="00C542E3" w:rsidRPr="00D3405C">
        <w:rPr>
          <w:bCs/>
        </w:rPr>
        <w:t xml:space="preserve">budget estimates </w:t>
      </w:r>
      <w:r w:rsidR="00D3405C" w:rsidRPr="00D3405C">
        <w:rPr>
          <w:bCs/>
        </w:rPr>
        <w:t xml:space="preserve">and </w:t>
      </w:r>
      <w:r w:rsidR="00D3405C">
        <w:rPr>
          <w:bCs/>
        </w:rPr>
        <w:t xml:space="preserve">resulting </w:t>
      </w:r>
      <w:r w:rsidR="00815328">
        <w:rPr>
          <w:bCs/>
        </w:rPr>
        <w:t xml:space="preserve">draft </w:t>
      </w:r>
      <w:r w:rsidR="00D3405C" w:rsidRPr="00D3405C">
        <w:rPr>
          <w:bCs/>
        </w:rPr>
        <w:t xml:space="preserve">annual fee assessment </w:t>
      </w:r>
      <w:r w:rsidR="00C542E3" w:rsidRPr="00D3405C">
        <w:rPr>
          <w:bCs/>
        </w:rPr>
        <w:t>for 2022</w:t>
      </w:r>
    </w:p>
    <w:p w14:paraId="1414DFB3" w14:textId="77777777" w:rsidR="00274B6F" w:rsidRDefault="00274B6F" w:rsidP="00274B6F">
      <w:pPr>
        <w:pStyle w:val="ListParagraph"/>
        <w:ind w:left="0"/>
        <w:rPr>
          <w:b/>
        </w:rPr>
      </w:pPr>
      <w:bookmarkStart w:id="0" w:name="_Hlk72656160"/>
    </w:p>
    <w:p w14:paraId="7FD68D05" w14:textId="5F01A9EF" w:rsidR="00274B6F" w:rsidRPr="00202CC6" w:rsidRDefault="00274B6F" w:rsidP="00274B6F">
      <w:pPr>
        <w:pStyle w:val="ListParagraph"/>
        <w:numPr>
          <w:ilvl w:val="0"/>
          <w:numId w:val="7"/>
        </w:numPr>
        <w:ind w:left="720"/>
        <w:rPr>
          <w:b/>
        </w:rPr>
      </w:pPr>
      <w:r>
        <w:rPr>
          <w:b/>
        </w:rPr>
        <w:t>ARCHITECTURAL REVIEW COMMITTEE UPDATE</w:t>
      </w:r>
    </w:p>
    <w:p w14:paraId="48BD9B18" w14:textId="77777777" w:rsidR="00DD7D5C" w:rsidRPr="00DD7D5C" w:rsidRDefault="00DD7D5C" w:rsidP="00DD7D5C">
      <w:pPr>
        <w:rPr>
          <w:b/>
        </w:rPr>
      </w:pPr>
    </w:p>
    <w:p w14:paraId="205A0DF3" w14:textId="062B994F" w:rsidR="004C4968" w:rsidRDefault="00202CC6" w:rsidP="004C4968">
      <w:pPr>
        <w:pStyle w:val="ListParagraph"/>
        <w:numPr>
          <w:ilvl w:val="0"/>
          <w:numId w:val="7"/>
        </w:numPr>
        <w:ind w:left="720"/>
        <w:rPr>
          <w:b/>
        </w:rPr>
      </w:pPr>
      <w:r>
        <w:rPr>
          <w:b/>
        </w:rPr>
        <w:t>RESOLUTIONS</w:t>
      </w:r>
    </w:p>
    <w:p w14:paraId="45183D50" w14:textId="34C0D186" w:rsidR="00E04BDC" w:rsidRDefault="00646A9D" w:rsidP="00E04BDC">
      <w:pPr>
        <w:pStyle w:val="ListParagraph"/>
        <w:numPr>
          <w:ilvl w:val="1"/>
          <w:numId w:val="7"/>
        </w:numPr>
      </w:pPr>
      <w:r w:rsidRPr="00E04BDC">
        <w:rPr>
          <w:b/>
          <w:bCs/>
        </w:rPr>
        <w:t xml:space="preserve">Resolution #1  - </w:t>
      </w:r>
      <w:r w:rsidR="00E04BDC">
        <w:rPr>
          <w:b/>
          <w:bCs/>
        </w:rPr>
        <w:t xml:space="preserve">a </w:t>
      </w:r>
      <w:r w:rsidR="00E04BDC" w:rsidRPr="00E04BDC">
        <w:rPr>
          <w:b/>
          <w:bCs/>
        </w:rPr>
        <w:t>Capital Budget item</w:t>
      </w:r>
      <w:r w:rsidR="00E04BDC">
        <w:t xml:space="preserve"> to invest in aluminum stairs for </w:t>
      </w:r>
      <w:r w:rsidR="00547E27">
        <w:t xml:space="preserve">beach access at </w:t>
      </w:r>
      <w:r w:rsidR="00BA003A">
        <w:t xml:space="preserve">the </w:t>
      </w:r>
      <w:r w:rsidR="00E04BDC">
        <w:t>common area</w:t>
      </w:r>
      <w:r w:rsidR="00BA003A">
        <w:t xml:space="preserve"> pathway</w:t>
      </w:r>
    </w:p>
    <w:p w14:paraId="36B437F9" w14:textId="626E468E" w:rsidR="00BA003A" w:rsidRPr="00BA003A" w:rsidRDefault="00BA003A" w:rsidP="00BA003A">
      <w:pPr>
        <w:pStyle w:val="ListParagraph"/>
        <w:numPr>
          <w:ilvl w:val="1"/>
          <w:numId w:val="7"/>
        </w:numPr>
      </w:pPr>
      <w:r w:rsidRPr="00E04BDC">
        <w:rPr>
          <w:b/>
          <w:bCs/>
        </w:rPr>
        <w:t>Resolution #</w:t>
      </w:r>
      <w:r>
        <w:rPr>
          <w:b/>
          <w:bCs/>
        </w:rPr>
        <w:t>2</w:t>
      </w:r>
      <w:r w:rsidRPr="00E04BDC">
        <w:rPr>
          <w:b/>
          <w:bCs/>
        </w:rPr>
        <w:t xml:space="preserve">  - an Operating Expense item</w:t>
      </w:r>
      <w:r>
        <w:t xml:space="preserve"> for a one year trial of beach stairs at Provost Cove for testing beach access usage</w:t>
      </w:r>
      <w:r w:rsidR="00547E27">
        <w:t xml:space="preserve"> at that new location</w:t>
      </w:r>
    </w:p>
    <w:p w14:paraId="4DF4FF74" w14:textId="69BAA74E" w:rsidR="00E04BDC" w:rsidRDefault="00E04BDC" w:rsidP="00E04BDC">
      <w:pPr>
        <w:pStyle w:val="ListParagraph"/>
        <w:numPr>
          <w:ilvl w:val="1"/>
          <w:numId w:val="7"/>
        </w:numPr>
      </w:pPr>
      <w:r w:rsidRPr="00E04BDC">
        <w:rPr>
          <w:b/>
          <w:bCs/>
        </w:rPr>
        <w:t>Resolution #</w:t>
      </w:r>
      <w:r w:rsidR="00BA003A">
        <w:rPr>
          <w:b/>
          <w:bCs/>
        </w:rPr>
        <w:t>3</w:t>
      </w:r>
      <w:r w:rsidRPr="00E04BDC">
        <w:rPr>
          <w:b/>
          <w:bCs/>
        </w:rPr>
        <w:t xml:space="preserve">  - a Rule</w:t>
      </w:r>
      <w:r>
        <w:t xml:space="preserve"> saying No Short Term Rentals Permitted, Long Term 3+ Months Rentals are Permitted</w:t>
      </w:r>
    </w:p>
    <w:p w14:paraId="39D5D5EE" w14:textId="072BC2AD" w:rsidR="004C4968" w:rsidRDefault="00E04BDC" w:rsidP="00E04BDC">
      <w:pPr>
        <w:pStyle w:val="ListParagraph"/>
        <w:numPr>
          <w:ilvl w:val="1"/>
          <w:numId w:val="7"/>
        </w:numPr>
      </w:pPr>
      <w:r>
        <w:rPr>
          <w:b/>
          <w:bCs/>
        </w:rPr>
        <w:t>Resolution</w:t>
      </w:r>
      <w:r w:rsidRPr="00E04BDC">
        <w:rPr>
          <w:b/>
          <w:bCs/>
        </w:rPr>
        <w:t xml:space="preserve"> #4 </w:t>
      </w:r>
      <w:r>
        <w:rPr>
          <w:b/>
          <w:bCs/>
        </w:rPr>
        <w:t xml:space="preserve"> - </w:t>
      </w:r>
      <w:r w:rsidRPr="00E04BDC">
        <w:rPr>
          <w:b/>
          <w:bCs/>
        </w:rPr>
        <w:t>a Study</w:t>
      </w:r>
      <w:r>
        <w:t xml:space="preserve"> of the Coastal Subdivision Buffer Zone, looking at </w:t>
      </w:r>
      <w:r w:rsidR="00BA003A">
        <w:t>options to clarify and simplify management of the HOA’s Subdivision Buffer Zone</w:t>
      </w:r>
    </w:p>
    <w:bookmarkEnd w:id="0"/>
    <w:p w14:paraId="3888FF8B" w14:textId="44629852" w:rsidR="004C4968" w:rsidRDefault="004C4968" w:rsidP="00F50509"/>
    <w:p w14:paraId="2410827C" w14:textId="77777777" w:rsidR="0022326D" w:rsidRPr="00202CC6" w:rsidRDefault="0022326D" w:rsidP="0022326D">
      <w:pPr>
        <w:pStyle w:val="ListParagraph"/>
        <w:numPr>
          <w:ilvl w:val="0"/>
          <w:numId w:val="7"/>
        </w:numPr>
        <w:ind w:left="720"/>
        <w:rPr>
          <w:b/>
        </w:rPr>
      </w:pPr>
      <w:r>
        <w:rPr>
          <w:b/>
        </w:rPr>
        <w:t>RESULTS OF DIRECTORS ELECTION</w:t>
      </w:r>
    </w:p>
    <w:p w14:paraId="157A54D0" w14:textId="77777777" w:rsidR="0022326D" w:rsidRDefault="0022326D" w:rsidP="00F50509"/>
    <w:p w14:paraId="3B5B1359" w14:textId="39D57C20" w:rsidR="00D417A2" w:rsidRPr="00202CC6" w:rsidRDefault="00202CC6" w:rsidP="00202CC6">
      <w:pPr>
        <w:pStyle w:val="ListParagraph"/>
        <w:numPr>
          <w:ilvl w:val="0"/>
          <w:numId w:val="7"/>
        </w:numPr>
        <w:ind w:left="720"/>
        <w:jc w:val="both"/>
        <w:rPr>
          <w:b/>
        </w:rPr>
      </w:pPr>
      <w:bookmarkStart w:id="1" w:name="_Hlk72656236"/>
      <w:r>
        <w:rPr>
          <w:b/>
        </w:rPr>
        <w:t xml:space="preserve">OPEN FORUM: </w:t>
      </w:r>
      <w:r w:rsidR="00B0604B">
        <w:rPr>
          <w:rStyle w:val="EndnoteReference"/>
          <w:b/>
        </w:rPr>
        <w:endnoteReference w:id="5"/>
      </w:r>
    </w:p>
    <w:p w14:paraId="003BFD78" w14:textId="77777777" w:rsidR="00193FAA" w:rsidRDefault="00193FAA" w:rsidP="00636417">
      <w:pPr>
        <w:pStyle w:val="ListParagraph"/>
        <w:ind w:left="0"/>
        <w:rPr>
          <w:b/>
        </w:rPr>
      </w:pPr>
    </w:p>
    <w:bookmarkEnd w:id="1"/>
    <w:p w14:paraId="0192AA3E" w14:textId="41CD73ED" w:rsidR="00D61614" w:rsidRDefault="00D61614" w:rsidP="00AB12A2">
      <w:pPr>
        <w:pStyle w:val="ListParagraph"/>
        <w:numPr>
          <w:ilvl w:val="0"/>
          <w:numId w:val="7"/>
        </w:numPr>
        <w:ind w:left="720"/>
        <w:rPr>
          <w:b/>
        </w:rPr>
      </w:pPr>
      <w:r>
        <w:rPr>
          <w:b/>
        </w:rPr>
        <w:t xml:space="preserve">ADJOURNMENT OF </w:t>
      </w:r>
      <w:r w:rsidR="00360B89">
        <w:rPr>
          <w:b/>
        </w:rPr>
        <w:t>MEETIN</w:t>
      </w:r>
      <w:r w:rsidR="002A2751">
        <w:rPr>
          <w:b/>
        </w:rPr>
        <w:t>G</w:t>
      </w:r>
    </w:p>
    <w:p w14:paraId="4F0EB9A0" w14:textId="77777777" w:rsidR="002A2751" w:rsidRPr="002A2751" w:rsidRDefault="002A2751" w:rsidP="002A2751">
      <w:pPr>
        <w:pStyle w:val="ListParagraph"/>
        <w:ind w:left="0"/>
        <w:rPr>
          <w:b/>
        </w:rPr>
      </w:pPr>
    </w:p>
    <w:p w14:paraId="118F78D8" w14:textId="79707D0E" w:rsidR="002E7823" w:rsidRPr="00925047" w:rsidRDefault="002A2751" w:rsidP="002A2751">
      <w:pPr>
        <w:pStyle w:val="ListParagraph"/>
        <w:numPr>
          <w:ilvl w:val="0"/>
          <w:numId w:val="7"/>
        </w:numPr>
        <w:ind w:left="720"/>
        <w:rPr>
          <w:b/>
        </w:rPr>
      </w:pPr>
      <w:r w:rsidRPr="002A2751">
        <w:rPr>
          <w:b/>
        </w:rPr>
        <w:t xml:space="preserve">ORGANIZANTIONAL MEETING:  </w:t>
      </w:r>
      <w:r w:rsidRPr="002A2751">
        <w:rPr>
          <w:bCs/>
        </w:rPr>
        <w:t xml:space="preserve">New Board of Directors will meet after the meeting to </w:t>
      </w:r>
      <w:r w:rsidR="0068395E">
        <w:rPr>
          <w:bCs/>
        </w:rPr>
        <w:t xml:space="preserve">set next </w:t>
      </w:r>
      <w:r w:rsidRPr="002A2751">
        <w:rPr>
          <w:bCs/>
        </w:rPr>
        <w:t>Board meeting date and time</w:t>
      </w:r>
      <w:r w:rsidR="0068395E">
        <w:rPr>
          <w:bCs/>
        </w:rPr>
        <w:t>.</w:t>
      </w:r>
    </w:p>
    <w:p w14:paraId="558926C4" w14:textId="77777777" w:rsidR="00925047" w:rsidRPr="00925047" w:rsidRDefault="00925047" w:rsidP="00925047">
      <w:pPr>
        <w:pStyle w:val="ListParagraph"/>
        <w:rPr>
          <w:b/>
        </w:rPr>
      </w:pPr>
    </w:p>
    <w:p w14:paraId="6B7A7FE3" w14:textId="3C8513EE" w:rsidR="00925047" w:rsidRDefault="00925047" w:rsidP="00925047"/>
    <w:p w14:paraId="585A5D36" w14:textId="77777777" w:rsidR="00925047" w:rsidRPr="00925047" w:rsidRDefault="00925047" w:rsidP="00925047">
      <w:pPr>
        <w:rPr>
          <w:b/>
        </w:rPr>
      </w:pPr>
    </w:p>
    <w:sectPr w:rsidR="00925047" w:rsidRPr="00925047" w:rsidSect="00262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B047" w14:textId="77777777" w:rsidR="0001245C" w:rsidRDefault="0001245C" w:rsidP="00D61614">
      <w:r>
        <w:separator/>
      </w:r>
    </w:p>
  </w:endnote>
  <w:endnote w:type="continuationSeparator" w:id="0">
    <w:p w14:paraId="196A28AD" w14:textId="77777777" w:rsidR="0001245C" w:rsidRDefault="0001245C" w:rsidP="00D61614">
      <w:r>
        <w:continuationSeparator/>
      </w:r>
    </w:p>
  </w:endnote>
  <w:endnote w:id="1">
    <w:p w14:paraId="0CB5C5E3" w14:textId="4609F8A1" w:rsidR="006C6501" w:rsidRDefault="006C6501">
      <w:pPr>
        <w:pStyle w:val="EndnoteText"/>
      </w:pPr>
      <w:r>
        <w:rPr>
          <w:rStyle w:val="EndnoteReference"/>
        </w:rPr>
        <w:endnoteRef/>
      </w:r>
      <w:r>
        <w:t xml:space="preserve"> The meeting is scheduled for 2 hours.  There is an option for the meeting to be extended if there is a Motion to extend that is approved by a majority of the voting membership.</w:t>
      </w:r>
    </w:p>
    <w:p w14:paraId="07942045" w14:textId="77777777" w:rsidR="002B6DFC" w:rsidRDefault="002B6DFC">
      <w:pPr>
        <w:pStyle w:val="EndnoteText"/>
      </w:pPr>
    </w:p>
  </w:endnote>
  <w:endnote w:id="2">
    <w:p w14:paraId="5B0B1ED0" w14:textId="58A69A22" w:rsidR="00CA0FEF" w:rsidRDefault="00CA0FEF">
      <w:pPr>
        <w:pStyle w:val="EndnoteText"/>
      </w:pPr>
      <w:r>
        <w:rPr>
          <w:rStyle w:val="EndnoteReference"/>
        </w:rPr>
        <w:endnoteRef/>
      </w:r>
      <w:r>
        <w:t xml:space="preserve"> A member who does not make a request during the Registration period may still speak at the Open Forum, but they must wait until after all the registered speakers are completed speaking.</w:t>
      </w:r>
    </w:p>
    <w:p w14:paraId="0A73E47E" w14:textId="77777777" w:rsidR="002B6DFC" w:rsidRDefault="002B6DFC">
      <w:pPr>
        <w:pStyle w:val="EndnoteText"/>
      </w:pPr>
    </w:p>
  </w:endnote>
  <w:endnote w:id="3">
    <w:p w14:paraId="5815CAC0" w14:textId="76D9F5F8" w:rsidR="00925047" w:rsidRDefault="00925047">
      <w:pPr>
        <w:pStyle w:val="EndnoteText"/>
      </w:pPr>
      <w:r>
        <w:rPr>
          <w:rStyle w:val="EndnoteReference"/>
        </w:rPr>
        <w:endnoteRef/>
      </w:r>
      <w:r>
        <w:t xml:space="preserve"> A quorum for the Annual General Meeting of the Association is presence at the meeting of membership or proxies entitled to cast one-third of the votes of the membership.  So 20 votes present </w:t>
      </w:r>
      <w:r w:rsidR="00043AA5">
        <w:t xml:space="preserve">at the AGM </w:t>
      </w:r>
      <w:r>
        <w:t>constitutes a quorum and the meeting can official</w:t>
      </w:r>
      <w:r w:rsidR="00043AA5">
        <w:t>ly</w:t>
      </w:r>
      <w:r>
        <w:t xml:space="preserve"> proceed.</w:t>
      </w:r>
    </w:p>
    <w:p w14:paraId="22BE2468" w14:textId="77777777" w:rsidR="00F77DA1" w:rsidRDefault="00F77DA1">
      <w:pPr>
        <w:pStyle w:val="EndnoteText"/>
      </w:pPr>
    </w:p>
  </w:endnote>
  <w:endnote w:id="4">
    <w:p w14:paraId="27532AA1" w14:textId="7387772E" w:rsidR="00043AA5" w:rsidRDefault="00043AA5">
      <w:pPr>
        <w:pStyle w:val="EndnoteText"/>
      </w:pPr>
      <w:r>
        <w:rPr>
          <w:rStyle w:val="EndnoteReference"/>
        </w:rPr>
        <w:endnoteRef/>
      </w:r>
      <w:r>
        <w:t xml:space="preserve"> </w:t>
      </w:r>
      <w:r w:rsidRPr="00043AA5">
        <w:t>Since this is the first AGM of the Association, there are no prior year’s meeting minutes to be approved.  (A motion is usually made, by the Board, to waive the reading of prior year's minutes and followed by a voice vote to approve the minutes.  “Is there a motion to approve the minutes of last year’s Annual Meeting?    Is there a second?   All in favor?   Opposed?   Motion carries and the minutes are approved.”)</w:t>
      </w:r>
    </w:p>
    <w:p w14:paraId="2EF411E7" w14:textId="77777777" w:rsidR="00F77DA1" w:rsidRDefault="00F77DA1">
      <w:pPr>
        <w:pStyle w:val="EndnoteText"/>
      </w:pPr>
    </w:p>
  </w:endnote>
  <w:endnote w:id="5">
    <w:p w14:paraId="4E07B6C9" w14:textId="45D28BF7" w:rsidR="00B0604B" w:rsidRDefault="00B0604B">
      <w:pPr>
        <w:pStyle w:val="EndnoteText"/>
      </w:pPr>
      <w:r>
        <w:rPr>
          <w:rStyle w:val="EndnoteReference"/>
        </w:rPr>
        <w:endnoteRef/>
      </w:r>
      <w:r>
        <w:t xml:space="preserve"> </w:t>
      </w:r>
      <w:r w:rsidR="006C6501">
        <w:t xml:space="preserve">The OPEN FORUM is designed to allow members to ask questions and share </w:t>
      </w:r>
      <w:r w:rsidR="00CA0FEF">
        <w:t xml:space="preserve">views.  </w:t>
      </w:r>
      <w:r w:rsidRPr="00B0604B">
        <w:t>Members in good standing can speak on any matter of interest to the community.  Members must observe rules of decorum and not disrupt the meeting.  Each person will have three minutes to speak.  If in the middle of a sentence when time is called, they may finish their thought before sitting.  The time guidelines ensure that others will have an opportunity to speak.  Speakers may not allot their time to someone else.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6A66" w14:textId="77777777" w:rsidR="0001245C" w:rsidRDefault="0001245C" w:rsidP="00D61614">
      <w:r>
        <w:separator/>
      </w:r>
    </w:p>
  </w:footnote>
  <w:footnote w:type="continuationSeparator" w:id="0">
    <w:p w14:paraId="6F7D7BA9" w14:textId="77777777" w:rsidR="0001245C" w:rsidRDefault="0001245C" w:rsidP="00D6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142"/>
    <w:multiLevelType w:val="hybridMultilevel"/>
    <w:tmpl w:val="640A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5686F"/>
    <w:multiLevelType w:val="hybridMultilevel"/>
    <w:tmpl w:val="9586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C38C1"/>
    <w:multiLevelType w:val="hybridMultilevel"/>
    <w:tmpl w:val="E7A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5A063E"/>
    <w:multiLevelType w:val="hybridMultilevel"/>
    <w:tmpl w:val="EB34BBC2"/>
    <w:lvl w:ilvl="0" w:tplc="B77C7E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4095A"/>
    <w:multiLevelType w:val="multilevel"/>
    <w:tmpl w:val="A12A398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278CF"/>
    <w:multiLevelType w:val="multilevel"/>
    <w:tmpl w:val="EB34BBC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E86AAD"/>
    <w:multiLevelType w:val="hybridMultilevel"/>
    <w:tmpl w:val="8D1E5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6043C"/>
    <w:multiLevelType w:val="hybridMultilevel"/>
    <w:tmpl w:val="E002435E"/>
    <w:lvl w:ilvl="0" w:tplc="B77C7EB6">
      <w:start w:val="1"/>
      <w:numFmt w:val="upperRoman"/>
      <w:lvlText w:val="%1."/>
      <w:lvlJc w:val="left"/>
      <w:pPr>
        <w:ind w:left="862" w:hanging="72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17"/>
    <w:rsid w:val="000006B3"/>
    <w:rsid w:val="0001245C"/>
    <w:rsid w:val="000265F0"/>
    <w:rsid w:val="00043AA5"/>
    <w:rsid w:val="00054339"/>
    <w:rsid w:val="00054FEF"/>
    <w:rsid w:val="00056510"/>
    <w:rsid w:val="000A15A2"/>
    <w:rsid w:val="000A5C57"/>
    <w:rsid w:val="000C4F32"/>
    <w:rsid w:val="000E0667"/>
    <w:rsid w:val="000E48B3"/>
    <w:rsid w:val="000F317F"/>
    <w:rsid w:val="00115D20"/>
    <w:rsid w:val="00117FD1"/>
    <w:rsid w:val="00125431"/>
    <w:rsid w:val="00126A29"/>
    <w:rsid w:val="00130B3B"/>
    <w:rsid w:val="00135F8A"/>
    <w:rsid w:val="00151A10"/>
    <w:rsid w:val="00155AEC"/>
    <w:rsid w:val="00157792"/>
    <w:rsid w:val="00161A78"/>
    <w:rsid w:val="00180017"/>
    <w:rsid w:val="00193FAA"/>
    <w:rsid w:val="001C08A0"/>
    <w:rsid w:val="001D4470"/>
    <w:rsid w:val="001D7ADA"/>
    <w:rsid w:val="001F689A"/>
    <w:rsid w:val="00202CC6"/>
    <w:rsid w:val="00204C94"/>
    <w:rsid w:val="00205E79"/>
    <w:rsid w:val="0022326D"/>
    <w:rsid w:val="00226613"/>
    <w:rsid w:val="0026243E"/>
    <w:rsid w:val="00274B6F"/>
    <w:rsid w:val="00276B9D"/>
    <w:rsid w:val="00287360"/>
    <w:rsid w:val="00295296"/>
    <w:rsid w:val="002A2751"/>
    <w:rsid w:val="002B6DFC"/>
    <w:rsid w:val="002C2CDF"/>
    <w:rsid w:val="002E67B7"/>
    <w:rsid w:val="002E69E1"/>
    <w:rsid w:val="002E7823"/>
    <w:rsid w:val="00302195"/>
    <w:rsid w:val="0030615B"/>
    <w:rsid w:val="0031218A"/>
    <w:rsid w:val="00341F10"/>
    <w:rsid w:val="00354BD5"/>
    <w:rsid w:val="00360B89"/>
    <w:rsid w:val="00365353"/>
    <w:rsid w:val="00383E64"/>
    <w:rsid w:val="003F0C66"/>
    <w:rsid w:val="003F7D1C"/>
    <w:rsid w:val="00400599"/>
    <w:rsid w:val="00403BD5"/>
    <w:rsid w:val="00411911"/>
    <w:rsid w:val="004122E1"/>
    <w:rsid w:val="004233DE"/>
    <w:rsid w:val="00432C82"/>
    <w:rsid w:val="00441DB9"/>
    <w:rsid w:val="00465392"/>
    <w:rsid w:val="004773A6"/>
    <w:rsid w:val="00483099"/>
    <w:rsid w:val="00483ADD"/>
    <w:rsid w:val="00484F6A"/>
    <w:rsid w:val="00497E2E"/>
    <w:rsid w:val="004B3317"/>
    <w:rsid w:val="004C1B21"/>
    <w:rsid w:val="004C4968"/>
    <w:rsid w:val="004F55D5"/>
    <w:rsid w:val="005059B0"/>
    <w:rsid w:val="00505D59"/>
    <w:rsid w:val="0051249E"/>
    <w:rsid w:val="005142F0"/>
    <w:rsid w:val="005360E1"/>
    <w:rsid w:val="005361AF"/>
    <w:rsid w:val="005465AF"/>
    <w:rsid w:val="00547E27"/>
    <w:rsid w:val="00557303"/>
    <w:rsid w:val="005644C1"/>
    <w:rsid w:val="00584C56"/>
    <w:rsid w:val="00596EFA"/>
    <w:rsid w:val="005D740D"/>
    <w:rsid w:val="005E50BA"/>
    <w:rsid w:val="005F7342"/>
    <w:rsid w:val="00606AD1"/>
    <w:rsid w:val="006109CF"/>
    <w:rsid w:val="006125EC"/>
    <w:rsid w:val="006157B7"/>
    <w:rsid w:val="00636417"/>
    <w:rsid w:val="0064218E"/>
    <w:rsid w:val="00646A9D"/>
    <w:rsid w:val="00652AA1"/>
    <w:rsid w:val="00666C55"/>
    <w:rsid w:val="00672B10"/>
    <w:rsid w:val="0068395E"/>
    <w:rsid w:val="006A7C0D"/>
    <w:rsid w:val="006B0FED"/>
    <w:rsid w:val="006B45E7"/>
    <w:rsid w:val="006B51E7"/>
    <w:rsid w:val="006C6501"/>
    <w:rsid w:val="006C7A9B"/>
    <w:rsid w:val="006F23B5"/>
    <w:rsid w:val="00701DDF"/>
    <w:rsid w:val="007025D6"/>
    <w:rsid w:val="00711CF8"/>
    <w:rsid w:val="00745A7F"/>
    <w:rsid w:val="007475A2"/>
    <w:rsid w:val="007518AA"/>
    <w:rsid w:val="00752F8A"/>
    <w:rsid w:val="00770D1E"/>
    <w:rsid w:val="007A283F"/>
    <w:rsid w:val="007E3D9D"/>
    <w:rsid w:val="00815328"/>
    <w:rsid w:val="0082595F"/>
    <w:rsid w:val="0083636B"/>
    <w:rsid w:val="00837704"/>
    <w:rsid w:val="00870585"/>
    <w:rsid w:val="008707B5"/>
    <w:rsid w:val="00870B56"/>
    <w:rsid w:val="00885A24"/>
    <w:rsid w:val="00893DCB"/>
    <w:rsid w:val="0089713D"/>
    <w:rsid w:val="008A7BB6"/>
    <w:rsid w:val="008C2E93"/>
    <w:rsid w:val="00904816"/>
    <w:rsid w:val="00906D1B"/>
    <w:rsid w:val="00925047"/>
    <w:rsid w:val="00937E7D"/>
    <w:rsid w:val="009557EB"/>
    <w:rsid w:val="00960458"/>
    <w:rsid w:val="0096263C"/>
    <w:rsid w:val="00967531"/>
    <w:rsid w:val="00971758"/>
    <w:rsid w:val="00974473"/>
    <w:rsid w:val="00982E0F"/>
    <w:rsid w:val="00990A91"/>
    <w:rsid w:val="00992DE9"/>
    <w:rsid w:val="009A7585"/>
    <w:rsid w:val="009B78F5"/>
    <w:rsid w:val="009C7901"/>
    <w:rsid w:val="009D75CE"/>
    <w:rsid w:val="009E52D5"/>
    <w:rsid w:val="009E5F13"/>
    <w:rsid w:val="00A01E1B"/>
    <w:rsid w:val="00A1211A"/>
    <w:rsid w:val="00A12A97"/>
    <w:rsid w:val="00A14B36"/>
    <w:rsid w:val="00A17B87"/>
    <w:rsid w:val="00A42E5B"/>
    <w:rsid w:val="00A440B2"/>
    <w:rsid w:val="00A51B9A"/>
    <w:rsid w:val="00A51D1A"/>
    <w:rsid w:val="00A778FC"/>
    <w:rsid w:val="00A87ACE"/>
    <w:rsid w:val="00AB12A2"/>
    <w:rsid w:val="00AB25B9"/>
    <w:rsid w:val="00AC53D0"/>
    <w:rsid w:val="00AF0AB1"/>
    <w:rsid w:val="00AF74B8"/>
    <w:rsid w:val="00B0604B"/>
    <w:rsid w:val="00B10FD2"/>
    <w:rsid w:val="00B450D7"/>
    <w:rsid w:val="00B51433"/>
    <w:rsid w:val="00B72735"/>
    <w:rsid w:val="00BA003A"/>
    <w:rsid w:val="00BC58AA"/>
    <w:rsid w:val="00BD7512"/>
    <w:rsid w:val="00C20CBA"/>
    <w:rsid w:val="00C279EE"/>
    <w:rsid w:val="00C37AEB"/>
    <w:rsid w:val="00C5389F"/>
    <w:rsid w:val="00C542E3"/>
    <w:rsid w:val="00C56654"/>
    <w:rsid w:val="00C834FF"/>
    <w:rsid w:val="00C87BE1"/>
    <w:rsid w:val="00C970A9"/>
    <w:rsid w:val="00CA0FEF"/>
    <w:rsid w:val="00CA32F3"/>
    <w:rsid w:val="00CE0D1D"/>
    <w:rsid w:val="00CE7A02"/>
    <w:rsid w:val="00CF721F"/>
    <w:rsid w:val="00D01EC4"/>
    <w:rsid w:val="00D3405C"/>
    <w:rsid w:val="00D417A2"/>
    <w:rsid w:val="00D41A87"/>
    <w:rsid w:val="00D46F98"/>
    <w:rsid w:val="00D61614"/>
    <w:rsid w:val="00D7510E"/>
    <w:rsid w:val="00D76F2F"/>
    <w:rsid w:val="00D776C6"/>
    <w:rsid w:val="00DA47F0"/>
    <w:rsid w:val="00DB49BA"/>
    <w:rsid w:val="00DC7E5E"/>
    <w:rsid w:val="00DD1600"/>
    <w:rsid w:val="00DD7D5C"/>
    <w:rsid w:val="00DE36D3"/>
    <w:rsid w:val="00DE58C6"/>
    <w:rsid w:val="00DE7F00"/>
    <w:rsid w:val="00E04BDC"/>
    <w:rsid w:val="00E24895"/>
    <w:rsid w:val="00E71335"/>
    <w:rsid w:val="00E8359B"/>
    <w:rsid w:val="00E9293F"/>
    <w:rsid w:val="00EC76D0"/>
    <w:rsid w:val="00ED53B0"/>
    <w:rsid w:val="00EE34A3"/>
    <w:rsid w:val="00EF33EB"/>
    <w:rsid w:val="00F40B91"/>
    <w:rsid w:val="00F50509"/>
    <w:rsid w:val="00F54D0D"/>
    <w:rsid w:val="00F75A80"/>
    <w:rsid w:val="00F77DA1"/>
    <w:rsid w:val="00F857BB"/>
    <w:rsid w:val="00F971AC"/>
    <w:rsid w:val="00FA6FD6"/>
    <w:rsid w:val="00FC3AC3"/>
    <w:rsid w:val="00FE1D0F"/>
    <w:rsid w:val="00FE285B"/>
    <w:rsid w:val="00FF050B"/>
    <w:rsid w:val="00FF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494E"/>
  <w14:defaultImageDpi w14:val="32767"/>
  <w15:chartTrackingRefBased/>
  <w15:docId w15:val="{A5385E61-BFD0-0A4E-A1A9-F393F657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317"/>
    <w:pPr>
      <w:ind w:left="720"/>
      <w:contextualSpacing/>
    </w:pPr>
  </w:style>
  <w:style w:type="table" w:styleId="TableGrid">
    <w:name w:val="Table Grid"/>
    <w:basedOn w:val="TableNormal"/>
    <w:uiPriority w:val="39"/>
    <w:rsid w:val="00505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D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5D5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D61614"/>
    <w:rPr>
      <w:sz w:val="20"/>
      <w:szCs w:val="20"/>
    </w:rPr>
  </w:style>
  <w:style w:type="character" w:customStyle="1" w:styleId="FootnoteTextChar">
    <w:name w:val="Footnote Text Char"/>
    <w:basedOn w:val="DefaultParagraphFont"/>
    <w:link w:val="FootnoteText"/>
    <w:uiPriority w:val="99"/>
    <w:semiHidden/>
    <w:rsid w:val="00D61614"/>
    <w:rPr>
      <w:sz w:val="20"/>
      <w:szCs w:val="20"/>
    </w:rPr>
  </w:style>
  <w:style w:type="character" w:styleId="FootnoteReference">
    <w:name w:val="footnote reference"/>
    <w:basedOn w:val="DefaultParagraphFont"/>
    <w:uiPriority w:val="99"/>
    <w:semiHidden/>
    <w:unhideWhenUsed/>
    <w:rsid w:val="00D61614"/>
    <w:rPr>
      <w:vertAlign w:val="superscript"/>
    </w:rPr>
  </w:style>
  <w:style w:type="paragraph" w:styleId="EndnoteText">
    <w:name w:val="endnote text"/>
    <w:basedOn w:val="Normal"/>
    <w:link w:val="EndnoteTextChar"/>
    <w:uiPriority w:val="99"/>
    <w:semiHidden/>
    <w:unhideWhenUsed/>
    <w:rsid w:val="00925047"/>
    <w:rPr>
      <w:sz w:val="20"/>
      <w:szCs w:val="20"/>
    </w:rPr>
  </w:style>
  <w:style w:type="character" w:customStyle="1" w:styleId="EndnoteTextChar">
    <w:name w:val="Endnote Text Char"/>
    <w:basedOn w:val="DefaultParagraphFont"/>
    <w:link w:val="EndnoteText"/>
    <w:uiPriority w:val="99"/>
    <w:semiHidden/>
    <w:rsid w:val="00925047"/>
    <w:rPr>
      <w:sz w:val="20"/>
      <w:szCs w:val="20"/>
    </w:rPr>
  </w:style>
  <w:style w:type="character" w:styleId="EndnoteReference">
    <w:name w:val="endnote reference"/>
    <w:basedOn w:val="DefaultParagraphFont"/>
    <w:uiPriority w:val="99"/>
    <w:semiHidden/>
    <w:unhideWhenUsed/>
    <w:rsid w:val="00925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02EB-8E2C-431D-8C4A-B44F4DD3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 Arnold</dc:creator>
  <cp:keywords/>
  <dc:description/>
  <cp:lastModifiedBy>shane stark</cp:lastModifiedBy>
  <cp:revision>84</cp:revision>
  <cp:lastPrinted>2018-12-26T18:37:00Z</cp:lastPrinted>
  <dcterms:created xsi:type="dcterms:W3CDTF">2021-03-18T13:45:00Z</dcterms:created>
  <dcterms:modified xsi:type="dcterms:W3CDTF">2021-07-31T23:00:00Z</dcterms:modified>
</cp:coreProperties>
</file>